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D8B9" w14:textId="77777777" w:rsidR="00A933A0" w:rsidRPr="004B05C4" w:rsidRDefault="00353400" w:rsidP="004B05C4">
      <w:pPr>
        <w:rPr>
          <w:b/>
          <w:sz w:val="32"/>
        </w:rPr>
      </w:pPr>
      <w:r w:rsidRPr="004B05C4">
        <w:rPr>
          <w:b/>
          <w:sz w:val="32"/>
        </w:rPr>
        <w:t>MARRTA: Matrices de riesgos en técnicas avanzadas</w:t>
      </w:r>
    </w:p>
    <w:p w14:paraId="558F0427" w14:textId="77777777" w:rsidR="00353400" w:rsidRPr="004E7193" w:rsidRDefault="00353400" w:rsidP="00353400">
      <w:pPr>
        <w:pStyle w:val="v1msonormal"/>
        <w:shd w:val="clear" w:color="auto" w:fill="FFFFFF"/>
        <w:spacing w:before="0" w:beforeAutospacing="0" w:after="160" w:afterAutospacing="0" w:line="235" w:lineRule="atLeast"/>
        <w:jc w:val="both"/>
        <w:rPr>
          <w:rFonts w:asciiTheme="minorHAnsi" w:hAnsiTheme="minorHAnsi" w:cstheme="minorHAnsi"/>
          <w:color w:val="333333"/>
          <w:sz w:val="22"/>
          <w:szCs w:val="22"/>
        </w:rPr>
      </w:pPr>
      <w:r w:rsidRPr="004E7193">
        <w:rPr>
          <w:rFonts w:asciiTheme="minorHAnsi" w:hAnsiTheme="minorHAnsi" w:cstheme="minorHAnsi"/>
          <w:color w:val="333333"/>
          <w:sz w:val="22"/>
          <w:szCs w:val="22"/>
        </w:rPr>
        <w:t xml:space="preserve">Tras el proyecto MARR (Matrices de Riesgo en Radioterapia), el grupo del proyecto MARRTA para la aplicación de matrices de riesgos en técnicas avanzadas en radioterapia, ha trabajado los últimos años en el desarrollo de un modelo y de un software asociado que permita a los Servicios de Oncología Radioterápica analizar su seguridad y facilitar el cumplimiento de la legislación vigente en este campo.  </w:t>
      </w:r>
    </w:p>
    <w:p w14:paraId="6A9F28ED" w14:textId="77777777" w:rsidR="00353400" w:rsidRPr="004E7193" w:rsidRDefault="00353400" w:rsidP="00353400">
      <w:pPr>
        <w:pStyle w:val="v1msonormal"/>
        <w:shd w:val="clear" w:color="auto" w:fill="FFFFFF"/>
        <w:spacing w:before="0" w:beforeAutospacing="0" w:after="160" w:afterAutospacing="0" w:line="235" w:lineRule="atLeast"/>
        <w:jc w:val="both"/>
        <w:rPr>
          <w:rFonts w:asciiTheme="minorHAnsi" w:hAnsiTheme="minorHAnsi" w:cstheme="minorHAnsi"/>
          <w:color w:val="333333"/>
          <w:sz w:val="22"/>
          <w:szCs w:val="22"/>
        </w:rPr>
      </w:pPr>
      <w:r w:rsidRPr="004E7193">
        <w:rPr>
          <w:rFonts w:asciiTheme="minorHAnsi" w:hAnsiTheme="minorHAnsi" w:cstheme="minorHAnsi"/>
          <w:color w:val="333333"/>
          <w:sz w:val="22"/>
          <w:szCs w:val="22"/>
        </w:rPr>
        <w:t xml:space="preserve">El proyecto se originó en el Foro de Protección Radiológica en el Medio Sanitario y ha contado con la implicación y participación directa del CSN y las Sociedades que agrupan a los principales profesionales implicados en el proceso radioterápico (SEFM, </w:t>
      </w:r>
      <w:r w:rsidR="007B562F">
        <w:rPr>
          <w:rFonts w:asciiTheme="minorHAnsi" w:hAnsiTheme="minorHAnsi" w:cstheme="minorHAnsi"/>
          <w:color w:val="333333"/>
          <w:sz w:val="22"/>
          <w:szCs w:val="22"/>
        </w:rPr>
        <w:t xml:space="preserve">SEOR, </w:t>
      </w:r>
      <w:r w:rsidRPr="004E7193">
        <w:rPr>
          <w:rFonts w:asciiTheme="minorHAnsi" w:hAnsiTheme="minorHAnsi" w:cstheme="minorHAnsi"/>
          <w:color w:val="333333"/>
          <w:sz w:val="22"/>
          <w:szCs w:val="22"/>
        </w:rPr>
        <w:t>SEPR</w:t>
      </w:r>
      <w:r w:rsidR="007B562F" w:rsidRPr="007B562F">
        <w:rPr>
          <w:rFonts w:asciiTheme="minorHAnsi" w:hAnsiTheme="minorHAnsi" w:cstheme="minorHAnsi"/>
          <w:color w:val="333333"/>
          <w:sz w:val="22"/>
          <w:szCs w:val="22"/>
        </w:rPr>
        <w:t xml:space="preserve"> </w:t>
      </w:r>
      <w:r w:rsidR="007B562F">
        <w:rPr>
          <w:rFonts w:asciiTheme="minorHAnsi" w:hAnsiTheme="minorHAnsi" w:cstheme="minorHAnsi"/>
          <w:color w:val="333333"/>
          <w:sz w:val="22"/>
          <w:szCs w:val="22"/>
        </w:rPr>
        <w:t xml:space="preserve">y </w:t>
      </w:r>
      <w:r w:rsidR="007B562F" w:rsidRPr="004E7193">
        <w:rPr>
          <w:rFonts w:asciiTheme="minorHAnsi" w:hAnsiTheme="minorHAnsi" w:cstheme="minorHAnsi"/>
          <w:color w:val="333333"/>
          <w:sz w:val="22"/>
          <w:szCs w:val="22"/>
        </w:rPr>
        <w:t>AETR</w:t>
      </w:r>
      <w:r w:rsidRPr="004E7193">
        <w:rPr>
          <w:rFonts w:asciiTheme="minorHAnsi" w:hAnsiTheme="minorHAnsi" w:cstheme="minorHAnsi"/>
          <w:color w:val="333333"/>
          <w:sz w:val="22"/>
          <w:szCs w:val="22"/>
        </w:rPr>
        <w:t>).</w:t>
      </w:r>
    </w:p>
    <w:p w14:paraId="76F2075A" w14:textId="77777777" w:rsidR="00353400" w:rsidRPr="004E7193" w:rsidRDefault="00353400" w:rsidP="00353400">
      <w:pPr>
        <w:pStyle w:val="v1msonormal"/>
        <w:shd w:val="clear" w:color="auto" w:fill="FFFFFF"/>
        <w:spacing w:before="0" w:beforeAutospacing="0" w:after="160" w:afterAutospacing="0" w:line="235" w:lineRule="atLeast"/>
        <w:jc w:val="both"/>
        <w:rPr>
          <w:rFonts w:asciiTheme="minorHAnsi" w:hAnsiTheme="minorHAnsi" w:cstheme="minorHAnsi"/>
          <w:color w:val="333333"/>
          <w:sz w:val="22"/>
          <w:szCs w:val="22"/>
        </w:rPr>
      </w:pPr>
      <w:r w:rsidRPr="004E7193">
        <w:rPr>
          <w:rFonts w:asciiTheme="minorHAnsi" w:hAnsiTheme="minorHAnsi" w:cstheme="minorHAnsi"/>
          <w:color w:val="333333"/>
          <w:sz w:val="22"/>
          <w:szCs w:val="22"/>
        </w:rPr>
        <w:t xml:space="preserve">Una vez desarrollado el modelo e incorporados los cambios tras la prueba piloto en hospitales públicos y privados de toda España, ha llegado el momento de cumplir un hito, pues estamos en condiciones de publicar el modelo y un software plenamente funcional para que todos los usuarios puedan utilizarlo de forma libre y gratuita.  </w:t>
      </w:r>
    </w:p>
    <w:p w14:paraId="3E11002E" w14:textId="01B126FA" w:rsidR="00353400" w:rsidRPr="004E7193" w:rsidRDefault="00353400" w:rsidP="00353400">
      <w:pPr>
        <w:jc w:val="both"/>
        <w:rPr>
          <w:rFonts w:cstheme="minorHAnsi"/>
        </w:rPr>
      </w:pPr>
      <w:r w:rsidRPr="004E7193">
        <w:rPr>
          <w:rFonts w:cstheme="minorHAnsi"/>
        </w:rPr>
        <w:t xml:space="preserve">El </w:t>
      </w:r>
      <w:r w:rsidRPr="004E7193">
        <w:rPr>
          <w:rFonts w:cstheme="minorHAnsi"/>
          <w:b/>
          <w:bCs/>
        </w:rPr>
        <w:t>software</w:t>
      </w:r>
      <w:r w:rsidRPr="004E7193">
        <w:rPr>
          <w:rFonts w:cstheme="minorHAnsi"/>
        </w:rPr>
        <w:t xml:space="preserve"> que se acompaña es una </w:t>
      </w:r>
      <w:r w:rsidRPr="004E7193">
        <w:rPr>
          <w:rFonts w:cstheme="minorHAnsi"/>
          <w:b/>
        </w:rPr>
        <w:t xml:space="preserve">versión BETA </w:t>
      </w:r>
      <w:r w:rsidRPr="004E7193">
        <w:rPr>
          <w:rFonts w:cstheme="minorHAnsi"/>
          <w:bCs/>
        </w:rPr>
        <w:t>que</w:t>
      </w:r>
      <w:r w:rsidRPr="004E7193">
        <w:rPr>
          <w:rFonts w:cstheme="minorHAnsi"/>
          <w:b/>
        </w:rPr>
        <w:t xml:space="preserve"> </w:t>
      </w:r>
      <w:r w:rsidR="007B562F">
        <w:rPr>
          <w:rFonts w:cstheme="minorHAnsi"/>
        </w:rPr>
        <w:t>tiene la flexibilidad</w:t>
      </w:r>
      <w:r w:rsidRPr="004E7193">
        <w:rPr>
          <w:rFonts w:cstheme="minorHAnsi"/>
        </w:rPr>
        <w:t xml:space="preserve"> como para introducir cambios al modelo por </w:t>
      </w:r>
      <w:r w:rsidR="007B562F">
        <w:rPr>
          <w:rFonts w:cstheme="minorHAnsi"/>
        </w:rPr>
        <w:t xml:space="preserve">las </w:t>
      </w:r>
      <w:r w:rsidRPr="004E7193">
        <w:rPr>
          <w:rFonts w:cstheme="minorHAnsi"/>
        </w:rPr>
        <w:t xml:space="preserve">particularidades de cada centro, </w:t>
      </w:r>
      <w:r w:rsidR="007B562F">
        <w:rPr>
          <w:rFonts w:cstheme="minorHAnsi"/>
        </w:rPr>
        <w:t xml:space="preserve">en las diferentes </w:t>
      </w:r>
      <w:r w:rsidRPr="004E7193">
        <w:rPr>
          <w:rFonts w:cstheme="minorHAnsi"/>
        </w:rPr>
        <w:t xml:space="preserve">técnicas </w:t>
      </w:r>
      <w:r w:rsidR="007B562F">
        <w:rPr>
          <w:rFonts w:cstheme="minorHAnsi"/>
        </w:rPr>
        <w:t>y/</w:t>
      </w:r>
      <w:r w:rsidRPr="004E7193">
        <w:rPr>
          <w:rFonts w:cstheme="minorHAnsi"/>
        </w:rPr>
        <w:t xml:space="preserve">o etapas. Sin embargo, aunque el software </w:t>
      </w:r>
      <w:r w:rsidR="007B562F">
        <w:rPr>
          <w:rFonts w:cstheme="minorHAnsi"/>
        </w:rPr>
        <w:t>es</w:t>
      </w:r>
      <w:r w:rsidRPr="004E7193">
        <w:rPr>
          <w:rFonts w:cstheme="minorHAnsi"/>
        </w:rPr>
        <w:t xml:space="preserve"> funcional para realizar el análisis, no </w:t>
      </w:r>
      <w:r w:rsidR="003830F4">
        <w:rPr>
          <w:rFonts w:cstheme="minorHAnsi"/>
        </w:rPr>
        <w:t xml:space="preserve">lo es </w:t>
      </w:r>
      <w:r w:rsidRPr="004E7193">
        <w:rPr>
          <w:rFonts w:cstheme="minorHAnsi"/>
        </w:rPr>
        <w:t xml:space="preserve">tanto para documentarlo. Hay determinadas características de edición del modelo o de generación de informes que </w:t>
      </w:r>
      <w:r w:rsidR="007B562F">
        <w:rPr>
          <w:rFonts w:cstheme="minorHAnsi"/>
        </w:rPr>
        <w:t>continúan en desarrollo</w:t>
      </w:r>
      <w:r w:rsidR="003830F4">
        <w:rPr>
          <w:rFonts w:cstheme="minorHAnsi"/>
        </w:rPr>
        <w:t>.  G</w:t>
      </w:r>
      <w:r w:rsidRPr="004E7193">
        <w:rPr>
          <w:rFonts w:cstheme="minorHAnsi"/>
        </w:rPr>
        <w:t xml:space="preserve">racias una vez más al apoyo de las Sociedades, </w:t>
      </w:r>
      <w:r w:rsidRPr="004E7193">
        <w:rPr>
          <w:rFonts w:cstheme="minorHAnsi"/>
          <w:b/>
          <w:bCs/>
        </w:rPr>
        <w:t xml:space="preserve">lanzaremos una nueva versión que corregirá </w:t>
      </w:r>
      <w:r w:rsidR="007B562F">
        <w:rPr>
          <w:rFonts w:cstheme="minorHAnsi"/>
          <w:b/>
          <w:bCs/>
        </w:rPr>
        <w:t>las incidencias</w:t>
      </w:r>
      <w:r w:rsidRPr="004E7193">
        <w:rPr>
          <w:rFonts w:cstheme="minorHAnsi"/>
        </w:rPr>
        <w:t>, y en la que se podrá importar el trabajo ya hecho para poder disponer del software completo sin perder lo que se haya analizado hasta ese momento.</w:t>
      </w:r>
    </w:p>
    <w:p w14:paraId="2D40C18C" w14:textId="77777777" w:rsidR="00353400" w:rsidRPr="004E7193" w:rsidRDefault="00353400" w:rsidP="00353400">
      <w:pPr>
        <w:jc w:val="both"/>
        <w:rPr>
          <w:rFonts w:cstheme="minorHAnsi"/>
        </w:rPr>
      </w:pPr>
      <w:r w:rsidRPr="004E7193">
        <w:rPr>
          <w:rFonts w:cstheme="minorHAnsi"/>
        </w:rPr>
        <w:t>Para dudas respecto a la metodología</w:t>
      </w:r>
      <w:r w:rsidR="004E7193">
        <w:rPr>
          <w:rFonts w:cstheme="minorHAnsi"/>
        </w:rPr>
        <w:t>,</w:t>
      </w:r>
      <w:r w:rsidRPr="004E7193">
        <w:rPr>
          <w:rFonts w:cstheme="minorHAnsi"/>
        </w:rPr>
        <w:t xml:space="preserve"> pueden consultar la </w:t>
      </w:r>
      <w:r w:rsidRPr="004E7193">
        <w:rPr>
          <w:rFonts w:cstheme="minorHAnsi"/>
          <w:i/>
          <w:iCs/>
          <w:u w:val="single"/>
        </w:rPr>
        <w:t>Guía para la aplicación de la metodología de matrices de riesgo en radioterapia externa</w:t>
      </w:r>
      <w:r w:rsidRPr="004E7193">
        <w:rPr>
          <w:rFonts w:cstheme="minorHAnsi"/>
        </w:rPr>
        <w:t>, que está disponible en el paquete de descarga que hemos preparado.  Elaboraremos una guía actualizada, pero no queríamos retrasar la posibilidad de que todos los interesados puedan utilizar modelo y software en su versión actual.</w:t>
      </w:r>
    </w:p>
    <w:p w14:paraId="284DF3B9" w14:textId="0431063D" w:rsidR="00353400" w:rsidRPr="004E7193" w:rsidRDefault="003830F4" w:rsidP="00353400">
      <w:pPr>
        <w:pStyle w:val="v1msonormal"/>
        <w:shd w:val="clear" w:color="auto" w:fill="FFFFFF"/>
        <w:spacing w:before="0" w:beforeAutospacing="0" w:after="160" w:afterAutospacing="0" w:line="235" w:lineRule="atLeast"/>
        <w:jc w:val="both"/>
        <w:rPr>
          <w:rFonts w:asciiTheme="minorHAnsi" w:hAnsiTheme="minorHAnsi" w:cstheme="minorHAnsi"/>
          <w:sz w:val="22"/>
          <w:szCs w:val="22"/>
        </w:rPr>
      </w:pPr>
      <w:r>
        <w:rPr>
          <w:rFonts w:asciiTheme="minorHAnsi" w:hAnsiTheme="minorHAnsi" w:cstheme="minorHAnsi"/>
          <w:sz w:val="22"/>
          <w:szCs w:val="22"/>
        </w:rPr>
        <w:t>También se incluye e</w:t>
      </w:r>
      <w:r w:rsidRPr="004E7193">
        <w:rPr>
          <w:rFonts w:asciiTheme="minorHAnsi" w:hAnsiTheme="minorHAnsi" w:cstheme="minorHAnsi"/>
          <w:sz w:val="22"/>
          <w:szCs w:val="22"/>
        </w:rPr>
        <w:t xml:space="preserve">l </w:t>
      </w:r>
      <w:r w:rsidR="00353400" w:rsidRPr="004E7193">
        <w:rPr>
          <w:rFonts w:asciiTheme="minorHAnsi" w:hAnsiTheme="minorHAnsi" w:cstheme="minorHAnsi"/>
          <w:sz w:val="22"/>
          <w:szCs w:val="22"/>
          <w:u w:val="single"/>
        </w:rPr>
        <w:t>modelo de potenciales errores y fallos de MARRTA</w:t>
      </w:r>
      <w:r w:rsidR="00353400" w:rsidRPr="004E7193">
        <w:rPr>
          <w:rFonts w:asciiTheme="minorHAnsi" w:hAnsiTheme="minorHAnsi" w:cstheme="minorHAnsi"/>
          <w:sz w:val="22"/>
          <w:szCs w:val="22"/>
        </w:rPr>
        <w:t xml:space="preserve">, el </w:t>
      </w:r>
      <w:r w:rsidR="00353400" w:rsidRPr="004E7193">
        <w:rPr>
          <w:rFonts w:asciiTheme="minorHAnsi" w:hAnsiTheme="minorHAnsi" w:cstheme="minorHAnsi"/>
          <w:sz w:val="22"/>
          <w:szCs w:val="22"/>
          <w:u w:val="single"/>
        </w:rPr>
        <w:t>software MARRTA</w:t>
      </w:r>
      <w:r w:rsidR="00353400" w:rsidRPr="004E7193">
        <w:rPr>
          <w:rFonts w:asciiTheme="minorHAnsi" w:hAnsiTheme="minorHAnsi" w:cstheme="minorHAnsi"/>
          <w:sz w:val="22"/>
          <w:szCs w:val="22"/>
        </w:rPr>
        <w:t xml:space="preserve">, y una breve descripción y utilización del mismo en forma de </w:t>
      </w:r>
      <w:r w:rsidR="00CF5972" w:rsidRPr="004E7193">
        <w:rPr>
          <w:rFonts w:asciiTheme="minorHAnsi" w:hAnsiTheme="minorHAnsi" w:cstheme="minorHAnsi"/>
          <w:sz w:val="22"/>
          <w:szCs w:val="22"/>
        </w:rPr>
        <w:t>video tutoriales</w:t>
      </w:r>
      <w:r w:rsidR="00353400" w:rsidRPr="004E7193">
        <w:rPr>
          <w:rFonts w:asciiTheme="minorHAnsi" w:hAnsiTheme="minorHAnsi" w:cstheme="minorHAnsi"/>
          <w:sz w:val="22"/>
          <w:szCs w:val="22"/>
        </w:rPr>
        <w:t>.</w:t>
      </w:r>
    </w:p>
    <w:p w14:paraId="518BCE35" w14:textId="77777777" w:rsidR="00353400" w:rsidRDefault="00353400" w:rsidP="00353400">
      <w:pPr>
        <w:pStyle w:val="v1msonormal"/>
        <w:shd w:val="clear" w:color="auto" w:fill="FFFFFF"/>
        <w:spacing w:before="0" w:beforeAutospacing="0" w:after="160" w:afterAutospacing="0" w:line="235" w:lineRule="atLeast"/>
        <w:jc w:val="both"/>
        <w:rPr>
          <w:rFonts w:asciiTheme="minorHAnsi" w:hAnsiTheme="minorHAnsi" w:cstheme="minorHAnsi"/>
          <w:sz w:val="22"/>
          <w:szCs w:val="22"/>
        </w:rPr>
      </w:pPr>
      <w:r w:rsidRPr="004E7193">
        <w:rPr>
          <w:rFonts w:asciiTheme="minorHAnsi" w:hAnsiTheme="minorHAnsi" w:cstheme="minorHAnsi"/>
          <w:sz w:val="22"/>
          <w:szCs w:val="22"/>
        </w:rPr>
        <w:t>Esperemos que este trabajo nos ayude a detectar oportunidades para mejorar la seguridad de nuestros tratamientos y contribuya a una cultura de seguridad en radioterapia.</w:t>
      </w:r>
    </w:p>
    <w:p w14:paraId="7B72A476" w14:textId="77777777" w:rsidR="00CF5972" w:rsidRPr="004E7193" w:rsidRDefault="00CF5972" w:rsidP="00353400">
      <w:pPr>
        <w:pStyle w:val="v1msonormal"/>
        <w:shd w:val="clear" w:color="auto" w:fill="FFFFFF"/>
        <w:spacing w:before="0" w:beforeAutospacing="0" w:after="160" w:afterAutospacing="0" w:line="235" w:lineRule="atLeast"/>
        <w:jc w:val="both"/>
        <w:rPr>
          <w:rFonts w:asciiTheme="minorHAnsi" w:hAnsiTheme="minorHAnsi" w:cstheme="minorHAnsi"/>
          <w:sz w:val="22"/>
          <w:szCs w:val="22"/>
        </w:rPr>
      </w:pPr>
    </w:p>
    <w:p w14:paraId="781C4191" w14:textId="77777777" w:rsidR="00353400" w:rsidRPr="004E7193" w:rsidRDefault="00353400" w:rsidP="00353400">
      <w:pPr>
        <w:jc w:val="both"/>
        <w:rPr>
          <w:rFonts w:cstheme="minorHAnsi"/>
        </w:rPr>
      </w:pPr>
      <w:r w:rsidRPr="004E7193">
        <w:rPr>
          <w:rFonts w:cstheme="minorHAnsi"/>
        </w:rPr>
        <w:t>Grupo de trabajo del proyecto MAR</w:t>
      </w:r>
      <w:r w:rsidR="007B562F">
        <w:rPr>
          <w:rFonts w:cstheme="minorHAnsi"/>
        </w:rPr>
        <w:t xml:space="preserve">RTA </w:t>
      </w:r>
      <w:r w:rsidR="007B562F">
        <w:t xml:space="preserve">(por orden alfabético): </w:t>
      </w:r>
    </w:p>
    <w:p w14:paraId="6F0C5DDF" w14:textId="77777777" w:rsidR="00353400" w:rsidRDefault="00353400" w:rsidP="00353400">
      <w:pPr>
        <w:numPr>
          <w:ilvl w:val="0"/>
          <w:numId w:val="1"/>
        </w:numPr>
        <w:spacing w:after="160" w:line="259" w:lineRule="auto"/>
        <w:jc w:val="both"/>
        <w:rPr>
          <w:rFonts w:cstheme="minorHAnsi"/>
        </w:rPr>
      </w:pPr>
      <w:r w:rsidRPr="004E7193">
        <w:rPr>
          <w:rFonts w:cstheme="minorHAnsi"/>
        </w:rPr>
        <w:t>José Miguel Delgado Rodríguez, Jefe de la Unidad de Física para Radioterapia.  Subdirector del Servicio de Radiofísica y Protección Radiológica de la Clínica de la Universidad de Navarra, como representante de la SEFM y la SEPR.</w:t>
      </w:r>
    </w:p>
    <w:p w14:paraId="487A1A24" w14:textId="77777777" w:rsidR="004B05C4" w:rsidRPr="004B05C4" w:rsidRDefault="004B05C4" w:rsidP="004B05C4">
      <w:pPr>
        <w:spacing w:after="160" w:line="259" w:lineRule="auto"/>
        <w:ind w:left="720"/>
        <w:jc w:val="both"/>
        <w:rPr>
          <w:rFonts w:cstheme="minorHAnsi"/>
          <w:sz w:val="18"/>
        </w:rPr>
      </w:pPr>
    </w:p>
    <w:p w14:paraId="0F49A0BC" w14:textId="77777777" w:rsidR="00353400" w:rsidRPr="004E7193" w:rsidRDefault="00353400" w:rsidP="00353400">
      <w:pPr>
        <w:numPr>
          <w:ilvl w:val="0"/>
          <w:numId w:val="1"/>
        </w:numPr>
        <w:spacing w:after="160" w:line="259" w:lineRule="auto"/>
        <w:jc w:val="both"/>
        <w:rPr>
          <w:rFonts w:cstheme="minorHAnsi"/>
        </w:rPr>
      </w:pPr>
      <w:r w:rsidRPr="004E7193">
        <w:rPr>
          <w:rFonts w:cstheme="minorHAnsi"/>
        </w:rPr>
        <w:lastRenderedPageBreak/>
        <w:t xml:space="preserve">Carlos Ferrer </w:t>
      </w:r>
      <w:proofErr w:type="spellStart"/>
      <w:r w:rsidRPr="004E7193">
        <w:rPr>
          <w:rFonts w:cstheme="minorHAnsi"/>
        </w:rPr>
        <w:t>Albiach</w:t>
      </w:r>
      <w:proofErr w:type="spellEnd"/>
      <w:r w:rsidRPr="004E7193">
        <w:rPr>
          <w:rFonts w:cstheme="minorHAnsi"/>
        </w:rPr>
        <w:t xml:space="preserve">, </w:t>
      </w:r>
      <w:r w:rsidR="004E7193" w:rsidRPr="004E7193">
        <w:rPr>
          <w:rFonts w:cstheme="minorHAnsi"/>
        </w:rPr>
        <w:t>Jefe de S</w:t>
      </w:r>
      <w:r w:rsidRPr="004E7193">
        <w:rPr>
          <w:rFonts w:cstheme="minorHAnsi"/>
        </w:rPr>
        <w:t>ervicio de Oncología Radioterápica del Hospital Provincial de Castellón, como representante de la SEOR.</w:t>
      </w:r>
    </w:p>
    <w:p w14:paraId="16A814FB" w14:textId="5DBB998C" w:rsidR="00353400" w:rsidRPr="004E7193" w:rsidRDefault="00353400" w:rsidP="00353400">
      <w:pPr>
        <w:numPr>
          <w:ilvl w:val="0"/>
          <w:numId w:val="1"/>
        </w:numPr>
        <w:spacing w:after="160" w:line="259" w:lineRule="auto"/>
        <w:jc w:val="both"/>
        <w:rPr>
          <w:rFonts w:cstheme="minorHAnsi"/>
        </w:rPr>
      </w:pPr>
      <w:r w:rsidRPr="004E7193">
        <w:rPr>
          <w:rFonts w:cstheme="minorHAnsi"/>
        </w:rPr>
        <w:t xml:space="preserve">Elena Ferreras Hernández, </w:t>
      </w:r>
      <w:r w:rsidR="00C2079B">
        <w:rPr>
          <w:rFonts w:cstheme="minorHAnsi"/>
        </w:rPr>
        <w:t xml:space="preserve">becaria </w:t>
      </w:r>
      <w:r w:rsidRPr="004E7193">
        <w:rPr>
          <w:rFonts w:cstheme="minorHAnsi"/>
        </w:rPr>
        <w:t xml:space="preserve">del área </w:t>
      </w:r>
      <w:r w:rsidR="00C2079B">
        <w:rPr>
          <w:rFonts w:cstheme="minorHAnsi"/>
        </w:rPr>
        <w:t xml:space="preserve">de </w:t>
      </w:r>
      <w:r w:rsidRPr="004E7193">
        <w:rPr>
          <w:rFonts w:cstheme="minorHAnsi"/>
        </w:rPr>
        <w:t>IREM (Instalaciones Radiactivas y Exposiciones Médicas) de la Subdirección de Protección Radiológica Operacional. CSN.</w:t>
      </w:r>
    </w:p>
    <w:p w14:paraId="49399C01" w14:textId="77777777" w:rsidR="00353400" w:rsidRPr="004E7193" w:rsidRDefault="00353400" w:rsidP="00353400">
      <w:pPr>
        <w:numPr>
          <w:ilvl w:val="0"/>
          <w:numId w:val="1"/>
        </w:numPr>
        <w:spacing w:after="160" w:line="259" w:lineRule="auto"/>
        <w:jc w:val="both"/>
        <w:rPr>
          <w:rFonts w:cstheme="minorHAnsi"/>
        </w:rPr>
      </w:pPr>
      <w:r w:rsidRPr="004E7193">
        <w:rPr>
          <w:rFonts w:cstheme="minorHAnsi"/>
        </w:rPr>
        <w:t xml:space="preserve">José Pardo Masferrer, </w:t>
      </w:r>
      <w:r w:rsidR="004E7193" w:rsidRPr="004E7193">
        <w:rPr>
          <w:rFonts w:cstheme="minorHAnsi"/>
        </w:rPr>
        <w:t>J</w:t>
      </w:r>
      <w:r w:rsidRPr="004E7193">
        <w:rPr>
          <w:rFonts w:cstheme="minorHAnsi"/>
        </w:rPr>
        <w:t xml:space="preserve">efe de </w:t>
      </w:r>
      <w:r w:rsidR="004E7193" w:rsidRPr="004E7193">
        <w:rPr>
          <w:rFonts w:cstheme="minorHAnsi"/>
        </w:rPr>
        <w:t>S</w:t>
      </w:r>
      <w:r w:rsidRPr="004E7193">
        <w:rPr>
          <w:rFonts w:cstheme="minorHAnsi"/>
        </w:rPr>
        <w:t xml:space="preserve">ervicio de Oncología Radioterápica del Hospital </w:t>
      </w:r>
      <w:proofErr w:type="spellStart"/>
      <w:r w:rsidRPr="004E7193">
        <w:rPr>
          <w:rFonts w:cstheme="minorHAnsi"/>
        </w:rPr>
        <w:t>Universitari</w:t>
      </w:r>
      <w:proofErr w:type="spellEnd"/>
      <w:r w:rsidRPr="004E7193">
        <w:rPr>
          <w:rFonts w:cstheme="minorHAnsi"/>
        </w:rPr>
        <w:t xml:space="preserve"> Son </w:t>
      </w:r>
      <w:proofErr w:type="spellStart"/>
      <w:r w:rsidRPr="004E7193">
        <w:rPr>
          <w:rFonts w:cstheme="minorHAnsi"/>
        </w:rPr>
        <w:t>Espases</w:t>
      </w:r>
      <w:proofErr w:type="spellEnd"/>
      <w:r w:rsidRPr="004E7193">
        <w:rPr>
          <w:rFonts w:cstheme="minorHAnsi"/>
        </w:rPr>
        <w:t>, como representante de la SEOR.</w:t>
      </w:r>
    </w:p>
    <w:p w14:paraId="42229C65" w14:textId="3674CAD7" w:rsidR="00353400" w:rsidRPr="004E7193" w:rsidRDefault="00353400" w:rsidP="00353400">
      <w:pPr>
        <w:numPr>
          <w:ilvl w:val="0"/>
          <w:numId w:val="1"/>
        </w:numPr>
        <w:spacing w:after="160" w:line="259" w:lineRule="auto"/>
        <w:jc w:val="both"/>
        <w:rPr>
          <w:rFonts w:cstheme="minorHAnsi"/>
        </w:rPr>
      </w:pPr>
      <w:r w:rsidRPr="004E7193">
        <w:rPr>
          <w:rFonts w:cstheme="minorHAnsi"/>
        </w:rPr>
        <w:t xml:space="preserve">Arturo Pérez Mulas, </w:t>
      </w:r>
      <w:r w:rsidR="00C2079B">
        <w:rPr>
          <w:rFonts w:cstheme="minorHAnsi"/>
        </w:rPr>
        <w:t xml:space="preserve">técnico experto </w:t>
      </w:r>
      <w:r w:rsidRPr="004E7193">
        <w:rPr>
          <w:rFonts w:cstheme="minorHAnsi"/>
        </w:rPr>
        <w:t xml:space="preserve">del área </w:t>
      </w:r>
      <w:r w:rsidR="00C2079B">
        <w:rPr>
          <w:rFonts w:cstheme="minorHAnsi"/>
        </w:rPr>
        <w:t xml:space="preserve">de </w:t>
      </w:r>
      <w:r w:rsidRPr="004E7193">
        <w:rPr>
          <w:rFonts w:cstheme="minorHAnsi"/>
        </w:rPr>
        <w:t>IREM (Instalaciones Radiactivas y Exposiciones Médicas) de la Subdirección de Protección Radiológica Operacional. CSN.</w:t>
      </w:r>
    </w:p>
    <w:p w14:paraId="44D693DA" w14:textId="77777777" w:rsidR="00353400" w:rsidRPr="004E7193" w:rsidRDefault="00353400" w:rsidP="00353400">
      <w:pPr>
        <w:numPr>
          <w:ilvl w:val="0"/>
          <w:numId w:val="1"/>
        </w:numPr>
        <w:spacing w:after="160" w:line="259" w:lineRule="auto"/>
        <w:jc w:val="both"/>
        <w:rPr>
          <w:rFonts w:cstheme="minorHAnsi"/>
        </w:rPr>
      </w:pPr>
      <w:r w:rsidRPr="004E7193">
        <w:rPr>
          <w:rFonts w:cstheme="minorHAnsi"/>
        </w:rPr>
        <w:t>Carlos Prieto Martín, responsable del Servicio de Radiofísica y Protección Radiológica del Hospital La Princesa, como representante de la SEFM y la SEPR.</w:t>
      </w:r>
    </w:p>
    <w:p w14:paraId="76F2DEC5" w14:textId="0DA5CFA8" w:rsidR="00353400" w:rsidRPr="004E7193" w:rsidRDefault="00353400" w:rsidP="00353400">
      <w:pPr>
        <w:numPr>
          <w:ilvl w:val="0"/>
          <w:numId w:val="1"/>
        </w:numPr>
        <w:spacing w:after="160" w:line="259" w:lineRule="auto"/>
        <w:jc w:val="both"/>
        <w:rPr>
          <w:rFonts w:cstheme="minorHAnsi"/>
        </w:rPr>
      </w:pPr>
      <w:r w:rsidRPr="004E7193">
        <w:rPr>
          <w:rFonts w:cstheme="minorHAnsi"/>
        </w:rPr>
        <w:t>María Luisa Ramírez Vera</w:t>
      </w:r>
      <w:r w:rsidR="00C2079B">
        <w:rPr>
          <w:rFonts w:cstheme="minorHAnsi"/>
        </w:rPr>
        <w:t xml:space="preserve">, jefa </w:t>
      </w:r>
      <w:r w:rsidRPr="004E7193">
        <w:rPr>
          <w:rFonts w:cstheme="minorHAnsi"/>
        </w:rPr>
        <w:t xml:space="preserve">de área </w:t>
      </w:r>
      <w:r w:rsidR="00C2079B">
        <w:rPr>
          <w:rFonts w:cstheme="minorHAnsi"/>
        </w:rPr>
        <w:t xml:space="preserve">de </w:t>
      </w:r>
      <w:r w:rsidRPr="004E7193">
        <w:rPr>
          <w:rFonts w:cstheme="minorHAnsi"/>
        </w:rPr>
        <w:t>IREM (Instalaciones Radiactivas y Exposiciones Médicas) de la Subdirección de Protección Radiológica Operacional. CSN</w:t>
      </w:r>
    </w:p>
    <w:p w14:paraId="5E591DD5" w14:textId="77777777" w:rsidR="00353400" w:rsidRPr="004E7193" w:rsidRDefault="00353400" w:rsidP="00353400">
      <w:pPr>
        <w:numPr>
          <w:ilvl w:val="0"/>
          <w:numId w:val="1"/>
        </w:numPr>
        <w:spacing w:after="160" w:line="259" w:lineRule="auto"/>
        <w:jc w:val="both"/>
        <w:rPr>
          <w:rFonts w:cstheme="minorHAnsi"/>
        </w:rPr>
      </w:pPr>
      <w:r w:rsidRPr="004E7193">
        <w:rPr>
          <w:rFonts w:cstheme="minorHAnsi"/>
        </w:rPr>
        <w:t xml:space="preserve">María José </w:t>
      </w:r>
      <w:proofErr w:type="spellStart"/>
      <w:r w:rsidRPr="004E7193">
        <w:rPr>
          <w:rFonts w:cstheme="minorHAnsi"/>
        </w:rPr>
        <w:t>Rot</w:t>
      </w:r>
      <w:proofErr w:type="spellEnd"/>
      <w:r w:rsidRPr="004E7193">
        <w:rPr>
          <w:rFonts w:cstheme="minorHAnsi"/>
        </w:rPr>
        <w:t xml:space="preserve"> San Juan, </w:t>
      </w:r>
      <w:proofErr w:type="spellStart"/>
      <w:r w:rsidR="004E7193" w:rsidRPr="004E7193">
        <w:rPr>
          <w:rFonts w:cstheme="minorHAnsi"/>
        </w:rPr>
        <w:t>R</w:t>
      </w:r>
      <w:r w:rsidRPr="004E7193">
        <w:rPr>
          <w:rFonts w:cstheme="minorHAnsi"/>
        </w:rPr>
        <w:t>adiofísica</w:t>
      </w:r>
      <w:proofErr w:type="spellEnd"/>
      <w:r w:rsidRPr="004E7193">
        <w:rPr>
          <w:rFonts w:cstheme="minorHAnsi"/>
        </w:rPr>
        <w:t xml:space="preserve"> del Hospital 12 de Octubre, como representante de la SEFM y la SEPR.</w:t>
      </w:r>
    </w:p>
    <w:p w14:paraId="1BDA4E5F" w14:textId="77777777" w:rsidR="00353400" w:rsidRPr="004E7193" w:rsidRDefault="00353400" w:rsidP="00353400">
      <w:pPr>
        <w:numPr>
          <w:ilvl w:val="0"/>
          <w:numId w:val="1"/>
        </w:numPr>
        <w:spacing w:after="160" w:line="259" w:lineRule="auto"/>
        <w:jc w:val="both"/>
        <w:rPr>
          <w:rFonts w:cstheme="minorHAnsi"/>
        </w:rPr>
      </w:pPr>
      <w:r w:rsidRPr="004E7193">
        <w:rPr>
          <w:rFonts w:cstheme="minorHAnsi"/>
        </w:rPr>
        <w:t xml:space="preserve">Sheila Ruiz Maqueda, </w:t>
      </w:r>
      <w:r w:rsidR="004E7193" w:rsidRPr="004E7193">
        <w:rPr>
          <w:rFonts w:cstheme="minorHAnsi"/>
        </w:rPr>
        <w:t>Técnico Superior en R</w:t>
      </w:r>
      <w:r w:rsidRPr="004E7193">
        <w:rPr>
          <w:rFonts w:cstheme="minorHAnsi"/>
        </w:rPr>
        <w:t>adioterapia</w:t>
      </w:r>
      <w:r w:rsidR="004E7193" w:rsidRPr="004E7193">
        <w:rPr>
          <w:rFonts w:cstheme="minorHAnsi"/>
        </w:rPr>
        <w:t xml:space="preserve"> y Dosimetría</w:t>
      </w:r>
      <w:r w:rsidRPr="004E7193">
        <w:rPr>
          <w:rFonts w:cstheme="minorHAnsi"/>
        </w:rPr>
        <w:t xml:space="preserve"> del Hospital Universitario de Fuenlabrada, como representante </w:t>
      </w:r>
      <w:r w:rsidR="004E7193" w:rsidRPr="004E7193">
        <w:rPr>
          <w:rFonts w:cstheme="minorHAnsi"/>
        </w:rPr>
        <w:t xml:space="preserve">de la </w:t>
      </w:r>
      <w:r w:rsidRPr="004E7193">
        <w:rPr>
          <w:rFonts w:cstheme="minorHAnsi"/>
        </w:rPr>
        <w:t>AETR.</w:t>
      </w:r>
    </w:p>
    <w:p w14:paraId="20FD4BC2" w14:textId="77777777" w:rsidR="00353400" w:rsidRPr="004E7193" w:rsidRDefault="00353400" w:rsidP="00353400">
      <w:pPr>
        <w:numPr>
          <w:ilvl w:val="0"/>
          <w:numId w:val="1"/>
        </w:numPr>
        <w:spacing w:after="160" w:line="259" w:lineRule="auto"/>
        <w:jc w:val="both"/>
        <w:rPr>
          <w:rFonts w:cstheme="minorHAnsi"/>
        </w:rPr>
      </w:pPr>
      <w:r w:rsidRPr="004E7193">
        <w:rPr>
          <w:rFonts w:cstheme="minorHAnsi"/>
        </w:rPr>
        <w:t>Cristina Sánchez Cayuela,</w:t>
      </w:r>
      <w:r w:rsidR="004E7193" w:rsidRPr="004E7193">
        <w:rPr>
          <w:rFonts w:cstheme="minorHAnsi"/>
        </w:rPr>
        <w:t xml:space="preserve"> F</w:t>
      </w:r>
      <w:r w:rsidRPr="004E7193">
        <w:rPr>
          <w:rFonts w:cstheme="minorHAnsi"/>
        </w:rPr>
        <w:t xml:space="preserve">ísica de </w:t>
      </w:r>
      <w:proofErr w:type="spellStart"/>
      <w:r w:rsidRPr="004E7193">
        <w:rPr>
          <w:rFonts w:cstheme="minorHAnsi"/>
        </w:rPr>
        <w:t>GenesisCare</w:t>
      </w:r>
      <w:proofErr w:type="spellEnd"/>
      <w:r w:rsidRPr="004E7193">
        <w:rPr>
          <w:rFonts w:cstheme="minorHAnsi"/>
        </w:rPr>
        <w:t>.</w:t>
      </w:r>
    </w:p>
    <w:p w14:paraId="305022A0" w14:textId="77777777" w:rsidR="00353400" w:rsidRPr="004E7193" w:rsidRDefault="00353400" w:rsidP="00353400">
      <w:pPr>
        <w:numPr>
          <w:ilvl w:val="0"/>
          <w:numId w:val="1"/>
        </w:numPr>
        <w:spacing w:after="160" w:line="259" w:lineRule="auto"/>
        <w:jc w:val="both"/>
        <w:rPr>
          <w:rFonts w:cstheme="minorHAnsi"/>
        </w:rPr>
      </w:pPr>
      <w:r w:rsidRPr="004E7193">
        <w:rPr>
          <w:rFonts w:cstheme="minorHAnsi"/>
        </w:rPr>
        <w:t xml:space="preserve">María Jesús Suárez Hernández, </w:t>
      </w:r>
      <w:r w:rsidR="004E7193" w:rsidRPr="004E7193">
        <w:rPr>
          <w:rFonts w:cstheme="minorHAnsi"/>
        </w:rPr>
        <w:t>Técnico S</w:t>
      </w:r>
      <w:r w:rsidRPr="004E7193">
        <w:rPr>
          <w:rFonts w:cstheme="minorHAnsi"/>
        </w:rPr>
        <w:t xml:space="preserve">uperior </w:t>
      </w:r>
      <w:r w:rsidR="004E7193" w:rsidRPr="004E7193">
        <w:rPr>
          <w:rFonts w:cstheme="minorHAnsi"/>
        </w:rPr>
        <w:t>en Imagen para el Diagnóstico y Medicina Nuclear</w:t>
      </w:r>
      <w:r w:rsidRPr="004E7193">
        <w:rPr>
          <w:rFonts w:cstheme="minorHAnsi"/>
        </w:rPr>
        <w:t xml:space="preserve"> del Hospital Galdakao-Usansolo, como representante </w:t>
      </w:r>
      <w:r w:rsidR="004E7193" w:rsidRPr="004E7193">
        <w:rPr>
          <w:rFonts w:cstheme="minorHAnsi"/>
        </w:rPr>
        <w:t>y Presidenta</w:t>
      </w:r>
      <w:r w:rsidRPr="004E7193">
        <w:rPr>
          <w:rFonts w:cstheme="minorHAnsi"/>
        </w:rPr>
        <w:t xml:space="preserve"> de la AETR.</w:t>
      </w:r>
    </w:p>
    <w:p w14:paraId="0D4D231A" w14:textId="77777777" w:rsidR="00353400" w:rsidRPr="004E7193" w:rsidRDefault="00353400" w:rsidP="00353400">
      <w:pPr>
        <w:numPr>
          <w:ilvl w:val="0"/>
          <w:numId w:val="1"/>
        </w:numPr>
        <w:spacing w:after="160" w:line="259" w:lineRule="auto"/>
        <w:jc w:val="both"/>
        <w:rPr>
          <w:rFonts w:cstheme="minorHAnsi"/>
        </w:rPr>
      </w:pPr>
      <w:r w:rsidRPr="004E7193">
        <w:rPr>
          <w:rFonts w:cstheme="minorHAnsi"/>
        </w:rPr>
        <w:t xml:space="preserve">Vanesa Vázquez Camello, </w:t>
      </w:r>
      <w:r w:rsidR="004E7193" w:rsidRPr="004E7193">
        <w:rPr>
          <w:rFonts w:cstheme="minorHAnsi"/>
        </w:rPr>
        <w:t>Técnico S</w:t>
      </w:r>
      <w:r w:rsidRPr="004E7193">
        <w:rPr>
          <w:rFonts w:cstheme="minorHAnsi"/>
        </w:rPr>
        <w:t xml:space="preserve">uperior </w:t>
      </w:r>
      <w:r w:rsidR="004E7193" w:rsidRPr="004E7193">
        <w:rPr>
          <w:rFonts w:cstheme="minorHAnsi"/>
        </w:rPr>
        <w:t xml:space="preserve">en Radioterapia y Dosimetría y Coordinadora </w:t>
      </w:r>
      <w:r w:rsidRPr="004E7193">
        <w:rPr>
          <w:rFonts w:cstheme="minorHAnsi"/>
        </w:rPr>
        <w:t>del Hospital Universitario de Fuenlabrada, como representante de la AETR.</w:t>
      </w:r>
    </w:p>
    <w:p w14:paraId="63486127" w14:textId="77777777" w:rsidR="00353400" w:rsidRPr="004E7193" w:rsidRDefault="00353400" w:rsidP="00353400">
      <w:pPr>
        <w:numPr>
          <w:ilvl w:val="0"/>
          <w:numId w:val="1"/>
        </w:numPr>
        <w:spacing w:after="160" w:line="259" w:lineRule="auto"/>
        <w:jc w:val="both"/>
        <w:rPr>
          <w:rFonts w:cstheme="minorHAnsi"/>
        </w:rPr>
      </w:pPr>
      <w:r w:rsidRPr="004E7193">
        <w:rPr>
          <w:rFonts w:cstheme="minorHAnsi"/>
        </w:rPr>
        <w:t xml:space="preserve">Jessica Vilanova Ciscar, </w:t>
      </w:r>
      <w:proofErr w:type="spellStart"/>
      <w:r w:rsidR="004E7193" w:rsidRPr="004E7193">
        <w:rPr>
          <w:rFonts w:cstheme="minorHAnsi"/>
        </w:rPr>
        <w:t>Radiofísica</w:t>
      </w:r>
      <w:proofErr w:type="spellEnd"/>
      <w:r w:rsidRPr="004E7193">
        <w:rPr>
          <w:rFonts w:cstheme="minorHAnsi"/>
        </w:rPr>
        <w:t xml:space="preserve"> del Hospital Universitario de la Ribera.</w:t>
      </w:r>
    </w:p>
    <w:p w14:paraId="6AC404A9" w14:textId="77777777" w:rsidR="00353400" w:rsidRPr="004E7193" w:rsidRDefault="00353400" w:rsidP="00353400">
      <w:pPr>
        <w:pStyle w:val="v1msonormal"/>
        <w:shd w:val="clear" w:color="auto" w:fill="FFFFFF"/>
        <w:spacing w:before="0" w:beforeAutospacing="0" w:after="160" w:afterAutospacing="0" w:line="235" w:lineRule="atLeast"/>
        <w:jc w:val="both"/>
        <w:rPr>
          <w:rFonts w:asciiTheme="minorHAnsi" w:hAnsiTheme="minorHAnsi" w:cstheme="minorHAnsi"/>
          <w:color w:val="333333"/>
          <w:sz w:val="22"/>
          <w:szCs w:val="22"/>
        </w:rPr>
      </w:pPr>
    </w:p>
    <w:p w14:paraId="7CF3AC05" w14:textId="77777777" w:rsidR="00353400" w:rsidRPr="004E7193" w:rsidRDefault="00353400" w:rsidP="00353400">
      <w:pPr>
        <w:jc w:val="both"/>
        <w:rPr>
          <w:rFonts w:cstheme="minorHAnsi"/>
        </w:rPr>
      </w:pPr>
      <w:r w:rsidRPr="004E7193">
        <w:rPr>
          <w:rFonts w:cstheme="minorHAnsi"/>
        </w:rPr>
        <w:t xml:space="preserve">El proyecto ha salido adelante con el duro </w:t>
      </w:r>
      <w:r w:rsidR="00E97542">
        <w:rPr>
          <w:rFonts w:cstheme="minorHAnsi"/>
        </w:rPr>
        <w:t xml:space="preserve">y </w:t>
      </w:r>
      <w:r w:rsidR="00E97542" w:rsidRPr="004E7193">
        <w:rPr>
          <w:rFonts w:cstheme="minorHAnsi"/>
        </w:rPr>
        <w:t xml:space="preserve">desinteresado </w:t>
      </w:r>
      <w:r w:rsidRPr="004E7193">
        <w:rPr>
          <w:rFonts w:cstheme="minorHAnsi"/>
        </w:rPr>
        <w:t>trabajo del grupo MARRTA</w:t>
      </w:r>
      <w:r w:rsidR="00E97542">
        <w:rPr>
          <w:rFonts w:cstheme="minorHAnsi"/>
        </w:rPr>
        <w:t>,</w:t>
      </w:r>
      <w:r w:rsidRPr="004E7193">
        <w:rPr>
          <w:rFonts w:cstheme="minorHAnsi"/>
        </w:rPr>
        <w:t xml:space="preserve"> y el apoyo de las distintas Sociedades Científicas, Consejo de Seguridad Nuclear y Ministerio de Sanidad, así como el trabajo de r</w:t>
      </w:r>
      <w:r w:rsidR="00E97542">
        <w:rPr>
          <w:rFonts w:cstheme="minorHAnsi"/>
        </w:rPr>
        <w:t>evisión igualmente desinteresado</w:t>
      </w:r>
      <w:r w:rsidRPr="004E7193">
        <w:rPr>
          <w:rFonts w:cstheme="minorHAnsi"/>
        </w:rPr>
        <w:t xml:space="preserve"> de los hospitales participantes en el </w:t>
      </w:r>
      <w:r w:rsidR="00CF5972">
        <w:rPr>
          <w:rFonts w:cstheme="minorHAnsi"/>
        </w:rPr>
        <w:t xml:space="preserve">proyecto </w:t>
      </w:r>
      <w:r w:rsidRPr="004E7193">
        <w:rPr>
          <w:rFonts w:cstheme="minorHAnsi"/>
        </w:rPr>
        <w:t>piloto.</w:t>
      </w:r>
    </w:p>
    <w:p w14:paraId="2B1B39D9" w14:textId="77777777" w:rsidR="00353400" w:rsidRPr="004E7193" w:rsidRDefault="00353400" w:rsidP="00353400">
      <w:pPr>
        <w:pStyle w:val="v1msonormal"/>
        <w:shd w:val="clear" w:color="auto" w:fill="FFFFFF"/>
        <w:spacing w:before="0" w:beforeAutospacing="0" w:after="160" w:afterAutospacing="0" w:line="235" w:lineRule="atLeast"/>
        <w:jc w:val="both"/>
        <w:rPr>
          <w:rFonts w:asciiTheme="minorHAnsi" w:hAnsiTheme="minorHAnsi" w:cstheme="minorHAnsi"/>
          <w:color w:val="333333"/>
          <w:sz w:val="22"/>
          <w:szCs w:val="22"/>
        </w:rPr>
      </w:pPr>
      <w:r w:rsidRPr="004E7193">
        <w:rPr>
          <w:rFonts w:asciiTheme="minorHAnsi" w:hAnsiTheme="minorHAnsi" w:cstheme="minorHAnsi"/>
          <w:color w:val="333333"/>
          <w:sz w:val="22"/>
          <w:szCs w:val="22"/>
        </w:rPr>
        <w:t>Muchísimas gracias a todos/as.</w:t>
      </w:r>
    </w:p>
    <w:p w14:paraId="4E870163" w14:textId="77777777" w:rsidR="00353400" w:rsidRPr="00353400" w:rsidRDefault="00353400">
      <w:pPr>
        <w:rPr>
          <w:b/>
          <w:sz w:val="28"/>
        </w:rPr>
      </w:pPr>
    </w:p>
    <w:sectPr w:rsidR="00353400" w:rsidRPr="00353400" w:rsidSect="004B05C4">
      <w:headerReference w:type="default" r:id="rId7"/>
      <w:pgSz w:w="11906" w:h="16838"/>
      <w:pgMar w:top="2201"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1A35D" w14:textId="77777777" w:rsidR="00BD3EDE" w:rsidRDefault="00BD3EDE" w:rsidP="00A15777">
      <w:pPr>
        <w:spacing w:after="0" w:line="240" w:lineRule="auto"/>
      </w:pPr>
      <w:r>
        <w:separator/>
      </w:r>
    </w:p>
  </w:endnote>
  <w:endnote w:type="continuationSeparator" w:id="0">
    <w:p w14:paraId="29BC0E12" w14:textId="77777777" w:rsidR="00BD3EDE" w:rsidRDefault="00BD3EDE" w:rsidP="00A1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C79DB" w14:textId="77777777" w:rsidR="00BD3EDE" w:rsidRDefault="00BD3EDE" w:rsidP="00A15777">
      <w:pPr>
        <w:spacing w:after="0" w:line="240" w:lineRule="auto"/>
      </w:pPr>
      <w:r>
        <w:separator/>
      </w:r>
    </w:p>
  </w:footnote>
  <w:footnote w:type="continuationSeparator" w:id="0">
    <w:p w14:paraId="66561446" w14:textId="77777777" w:rsidR="00BD3EDE" w:rsidRDefault="00BD3EDE" w:rsidP="00A15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2BA8" w14:textId="77777777" w:rsidR="00A15777" w:rsidRDefault="00A15777" w:rsidP="004B05C4">
    <w:pPr>
      <w:pStyle w:val="Encabezado"/>
      <w:tabs>
        <w:tab w:val="clear" w:pos="8504"/>
        <w:tab w:val="right" w:pos="8789"/>
      </w:tabs>
      <w:jc w:val="center"/>
    </w:pPr>
    <w:r>
      <w:rPr>
        <w:noProof/>
        <w:lang w:eastAsia="es-ES"/>
      </w:rPr>
      <w:drawing>
        <wp:anchor distT="0" distB="0" distL="114300" distR="114300" simplePos="0" relativeHeight="251658240" behindDoc="1" locked="0" layoutInCell="1" allowOverlap="1" wp14:anchorId="7BDDA1D2" wp14:editId="0095DF04">
          <wp:simplePos x="0" y="0"/>
          <wp:positionH relativeFrom="column">
            <wp:posOffset>132715</wp:posOffset>
          </wp:positionH>
          <wp:positionV relativeFrom="paragraph">
            <wp:posOffset>-1270</wp:posOffset>
          </wp:positionV>
          <wp:extent cx="5400040" cy="1487805"/>
          <wp:effectExtent l="0" t="0" r="0" b="0"/>
          <wp:wrapThrough wrapText="bothSides">
            <wp:wrapPolygon edited="0">
              <wp:start x="0" y="0"/>
              <wp:lineTo x="0" y="21296"/>
              <wp:lineTo x="21488" y="21296"/>
              <wp:lineTo x="21488"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14878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B4943"/>
    <w:multiLevelType w:val="hybridMultilevel"/>
    <w:tmpl w:val="A3069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83439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00"/>
    <w:rsid w:val="00353400"/>
    <w:rsid w:val="003830F4"/>
    <w:rsid w:val="004B05C4"/>
    <w:rsid w:val="004E7193"/>
    <w:rsid w:val="007B562F"/>
    <w:rsid w:val="008E0E10"/>
    <w:rsid w:val="00A15777"/>
    <w:rsid w:val="00A933A0"/>
    <w:rsid w:val="00BD3EDE"/>
    <w:rsid w:val="00C2079B"/>
    <w:rsid w:val="00CF5972"/>
    <w:rsid w:val="00E97542"/>
    <w:rsid w:val="00F255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11B79"/>
  <w15:docId w15:val="{8FC695B0-209F-454C-AF90-8C92710D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1msonormal">
    <w:name w:val="v1msonormal"/>
    <w:basedOn w:val="Normal"/>
    <w:rsid w:val="0035340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353400"/>
    <w:pPr>
      <w:tabs>
        <w:tab w:val="center" w:pos="4252"/>
        <w:tab w:val="right" w:pos="8504"/>
      </w:tabs>
      <w:spacing w:after="160" w:line="259"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353400"/>
    <w:rPr>
      <w:rFonts w:ascii="Calibri" w:eastAsia="Calibri" w:hAnsi="Calibri" w:cs="Times New Roman"/>
    </w:rPr>
  </w:style>
  <w:style w:type="paragraph" w:styleId="Piedepgina">
    <w:name w:val="footer"/>
    <w:basedOn w:val="Normal"/>
    <w:link w:val="PiedepginaCar"/>
    <w:uiPriority w:val="99"/>
    <w:unhideWhenUsed/>
    <w:rsid w:val="00A157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5777"/>
  </w:style>
  <w:style w:type="paragraph" w:styleId="Textodeglobo">
    <w:name w:val="Balloon Text"/>
    <w:basedOn w:val="Normal"/>
    <w:link w:val="TextodegloboCar"/>
    <w:uiPriority w:val="99"/>
    <w:semiHidden/>
    <w:unhideWhenUsed/>
    <w:rsid w:val="00A157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777"/>
    <w:rPr>
      <w:rFonts w:ascii="Tahoma" w:hAnsi="Tahoma" w:cs="Tahoma"/>
      <w:sz w:val="16"/>
      <w:szCs w:val="16"/>
    </w:rPr>
  </w:style>
  <w:style w:type="paragraph" w:styleId="Revisin">
    <w:name w:val="Revision"/>
    <w:hidden/>
    <w:uiPriority w:val="99"/>
    <w:semiHidden/>
    <w:rsid w:val="003830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700</Words>
  <Characters>3995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CARTA PRESENTACION PROYECTO MARRTA</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PRESENTACION PROYECTO MARRTA</dc:title>
  <dc:subject>PROYECTO MARRTA</dc:subject>
  <dc:creator>María Jesús Suárez Hernández</dc:creator>
  <cp:lastModifiedBy>CARLOS PRIETO MARTIN</cp:lastModifiedBy>
  <cp:revision>3</cp:revision>
  <dcterms:created xsi:type="dcterms:W3CDTF">2022-08-31T22:46:00Z</dcterms:created>
  <dcterms:modified xsi:type="dcterms:W3CDTF">2022-09-02T07:26:00Z</dcterms:modified>
</cp:coreProperties>
</file>